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footer+xml" PartName="/word/footer2.xml"/>
  <Override ContentType="application/vnd.openxmlformats-officedocument.wordprocessingml.header+xml" PartName="/word/header3.xml"/>
  <Override ContentType="application/vnd.openxmlformats-officedocument.wordprocessingml.footer+xml" PartName="/word/footer3.xml"/>
  <Override ContentType="application/vnd.openxmlformats-officedocument.wordprocessingml.header+xml" PartName="/word/header4.xml"/>
  <Override ContentType="application/vnd.openxmlformats-officedocument.wordprocessingml.footer+xml" PartName="/word/footer4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</w:tblGrid>
      <w:tr>
        <w:trPr>
          <w:cantSplit/>
        </w:trPr>
        <w:tc>
          <w:tcPr>
            <w:tcW w:type="dxa" w:w="99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4472C4" w:val="soli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4"/>
                <w:szCs w:val="24"/>
                <w:rFonts w:ascii="Arial" w:cs="Arial" w:eastAsia="Arial" w:hAnsi="Arial"/>
              </w:rPr>
              <w:t xml:space="preserve">PLAN INDIVIDUAL DE AJUSTES RAZONABLES</w:t>
            </w:r>
          </w:p>
        </w:tc>
      </w:tr>
    </w:tbl>
    <w:p>
      <w:pPr>
        <w:spacing w:before="60" w:after="0"/>
      </w:pP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</w:tblGrid>
      <w:tr>
        <w:trPr>
          <w:cantSplit/>
        </w:trPr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Fecha y Lugar de Diligenciamiento</w:t>
            </w:r>
          </w:p>
        </w:tc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y rol de la Persona que diligencia</w:t>
            </w:r>
          </w:p>
        </w:tc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Institución Educativa</w:t>
            </w:r>
          </w:p>
        </w:tc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</w:tbl>
    <w:p>
      <w:pPr>
        <w:spacing w:before="200" w:after="80"/>
      </w:pPr>
      <w:r>
        <w:rPr>
          <w:b/>
          <w:bCs/>
          <w:sz w:val="20"/>
          <w:szCs w:val="20"/>
          <w:rFonts w:ascii="Arial" w:cs="Arial" w:eastAsia="Arial" w:hAnsi="Arial"/>
        </w:rPr>
        <w:t xml:space="preserve">1. Información general del estudiante</w:t>
      </w: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  <w:gridCol w:w="100"/>
      </w:tblGrid>
      <w:tr>
        <w:trPr>
          <w:cantSplit/>
        </w:trPr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Nombres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Apellidos</w:t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Tipo identificación</w:t>
            </w:r>
          </w:p>
        </w:tc>
        <w:tc>
          <w:tcPr>
            <w:tcW w:type="dxa" w:w="27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No. de identificación</w:t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TI [  ]  CC [  ]  RC [  ]  otro [  ]</w:t>
            </w:r>
          </w:p>
        </w:tc>
        <w:tc>
          <w:tcPr>
            <w:tcW w:type="dxa" w:w="27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Lugar de nacimiento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Edad</w:t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Fecha de nacimiento</w:t>
            </w:r>
          </w:p>
        </w:tc>
        <w:tc>
          <w:tcPr>
            <w:tcW w:type="dxa" w:w="27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Grado actual o al que ingresa</w:t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7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72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El año anterior estuvo vinculado(a) al Sistema Educativo</w:t>
            </w:r>
          </w:p>
        </w:tc>
        <w:tc>
          <w:tcPr>
            <w:tcW w:type="dxa" w:w="27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  <w:t xml:space="preserve">Sí ___ No ___</w:t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Departamento donde vive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Municipio</w:t>
            </w:r>
          </w:p>
        </w:tc>
        <w:tc>
          <w:tcPr>
            <w:tcW w:type="dxa" w:w="27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Barrio / vereda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Correo electrónico</w:t>
            </w:r>
          </w:p>
        </w:tc>
        <w:tc>
          <w:tcPr>
            <w:tcW w:type="dxa" w:w="27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Dirección de vivienda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Teléfono</w:t>
            </w:r>
          </w:p>
        </w:tc>
        <w:tc>
          <w:tcPr>
            <w:tcW w:type="dxa" w:w="27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¿Se reconoce como víctima del conflicto armado?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Sí ___ No ___</w:t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¿Está en algún Centro de Protección?</w:t>
            </w:r>
          </w:p>
        </w:tc>
        <w:tc>
          <w:tcPr>
            <w:tcW w:type="dxa" w:w="27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Sí ___ No ___</w:t>
            </w:r>
          </w:p>
        </w:tc>
      </w:tr>
      <w:tr>
        <w:trPr>
          <w:cantSplit/>
        </w:trPr>
        <w:tc>
          <w:tcPr>
            <w:tcW w:type="dxa" w:w="5000"/>
            <w:gridSpan w:val="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¿Se reconoce o pertenece a un grupo étnico?</w:t>
            </w:r>
          </w:p>
        </w:tc>
        <w:tc>
          <w:tcPr>
            <w:tcW w:type="dxa" w:w="4906"/>
            <w:gridSpan w:val="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Sí ___ No ___ ¿Cuál? </w:t>
            </w:r>
          </w:p>
        </w:tc>
      </w:tr>
    </w:tbl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</w:tblGrid>
      <w:tr>
        <w:trPr>
          <w:cantSplit/>
        </w:trPr>
        <w:tc>
          <w:tcPr>
            <w:tcW w:type="dxa" w:w="27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Descripción general del estudiante con énfasis en sus capacidades, gustos e intereses o aspectos que le desagradan, expectativas del estudiante y la familia, acompañamiento familiar y redes de apoyo con los que se cuenta.</w:t>
            </w:r>
          </w:p>
        </w:tc>
        <w:tc>
          <w:tcPr>
            <w:tcW w:type="dxa" w:w="21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Capacidades</w:t>
            </w:r>
          </w:p>
        </w:tc>
        <w:tc>
          <w:tcPr>
            <w:tcW w:type="dxa" w:w="51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700"/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21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Gustos e intereses</w:t>
            </w:r>
          </w:p>
        </w:tc>
        <w:tc>
          <w:tcPr>
            <w:tcW w:type="dxa" w:w="51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700"/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21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Expectativas del estudiante</w:t>
            </w:r>
          </w:p>
        </w:tc>
        <w:tc>
          <w:tcPr>
            <w:tcW w:type="dxa" w:w="51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700"/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21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Expectativas de la familia</w:t>
            </w:r>
          </w:p>
        </w:tc>
        <w:tc>
          <w:tcPr>
            <w:tcW w:type="dxa" w:w="51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700"/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21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Redes de apoyo</w:t>
            </w:r>
          </w:p>
        </w:tc>
        <w:tc>
          <w:tcPr>
            <w:tcW w:type="dxa" w:w="51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700"/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21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Otras</w:t>
            </w:r>
          </w:p>
        </w:tc>
        <w:tc>
          <w:tcPr>
            <w:tcW w:type="dxa" w:w="51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</w:tbl>
    <w:p>
      <w:r>
        <w:br w:type="page"/>
      </w:r>
    </w:p>
    <w:p>
      <w:pPr>
        <w:spacing w:before="200" w:after="80"/>
      </w:pPr>
      <w:r>
        <w:rPr>
          <w:b/>
          <w:bCs/>
          <w:sz w:val="20"/>
          <w:szCs w:val="20"/>
          <w:rFonts w:ascii="Arial" w:cs="Arial" w:eastAsia="Arial" w:hAnsi="Arial"/>
        </w:rPr>
        <w:t xml:space="preserve">2. Entorno Salud</w:t>
      </w: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  <w:gridCol w:w="100"/>
      </w:tblGrid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Afiliación al sistema de salud</w:t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  <w:t xml:space="preserve">No</w:t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Contributivo / Subsidiado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Lugar donde le atienden en caso de emergencia</w:t>
            </w:r>
          </w:p>
        </w:tc>
        <w:tc>
          <w:tcPr>
            <w:tcW w:type="dxa" w:w="6706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Cuenta con diagnóstico médico</w:t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Cuenta con atención médica</w:t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Cuenta con intervención o tratamiento terapéutico integral</w:t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¿Consume medicamentos?</w:t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¿Cuáles?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Frecuencia y horario</w:t>
            </w:r>
          </w:p>
        </w:tc>
        <w:tc>
          <w:tcPr>
            <w:tcW w:type="dxa" w:w="6706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¿Cuenta con apoyos o ayudas técnicas o tecnológicas para favorecer su movilidad, comunicación e independencia?</w:t>
            </w:r>
          </w:p>
        </w:tc>
        <w:tc>
          <w:tcPr>
            <w:tcW w:type="dxa" w:w="9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33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¿Cuáles?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</w:tbl>
    <w:p>
      <w:pPr>
        <w:spacing w:before="200" w:after="80"/>
      </w:pPr>
      <w:r>
        <w:rPr>
          <w:b/>
          <w:bCs/>
          <w:sz w:val="20"/>
          <w:szCs w:val="20"/>
          <w:rFonts w:ascii="Arial" w:cs="Arial" w:eastAsia="Arial" w:hAnsi="Arial"/>
        </w:rPr>
        <w:t xml:space="preserve">3. Entorno Hogar</w:t>
      </w: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  <w:gridCol w:w="100"/>
      </w:tblGrid>
      <w:tr>
        <w:trPr>
          <w:cantSplit/>
        </w:trP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de la madre</w:t>
            </w:r>
          </w:p>
        </w:tc>
        <w:tc>
          <w:tcPr>
            <w:tcW w:type="dxa" w:w="25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del padre</w:t>
            </w:r>
          </w:p>
        </w:tc>
        <w:tc>
          <w:tcPr>
            <w:tcW w:type="dxa" w:w="2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Ocupación de la madre</w:t>
            </w:r>
          </w:p>
        </w:tc>
        <w:tc>
          <w:tcPr>
            <w:tcW w:type="dxa" w:w="25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Ocupación del padre</w:t>
            </w:r>
          </w:p>
        </w:tc>
        <w:tc>
          <w:tcPr>
            <w:tcW w:type="dxa" w:w="2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Nivel educativo alcanzado</w:t>
            </w:r>
          </w:p>
        </w:tc>
        <w:tc>
          <w:tcPr>
            <w:tcW w:type="dxa" w:w="25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Nivel educativo alcanzado</w:t>
            </w:r>
          </w:p>
        </w:tc>
        <w:tc>
          <w:tcPr>
            <w:tcW w:type="dxa" w:w="2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Cuidador</w:t>
            </w:r>
          </w:p>
        </w:tc>
        <w:tc>
          <w:tcPr>
            <w:tcW w:type="dxa" w:w="25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Nivel educativo cuidador</w:t>
            </w:r>
          </w:p>
        </w:tc>
        <w:tc>
          <w:tcPr>
            <w:tcW w:type="dxa" w:w="2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Parentesco con el estudiante</w:t>
            </w:r>
          </w:p>
        </w:tc>
        <w:tc>
          <w:tcPr>
            <w:tcW w:type="dxa" w:w="25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Teléfono</w:t>
            </w:r>
          </w:p>
        </w:tc>
        <w:tc>
          <w:tcPr>
            <w:tcW w:type="dxa" w:w="2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Correo electrónico</w:t>
            </w:r>
          </w:p>
        </w:tc>
        <w:tc>
          <w:tcPr>
            <w:tcW w:type="dxa" w:w="7506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No. Hermanos</w:t>
            </w:r>
          </w:p>
        </w:tc>
        <w:tc>
          <w:tcPr>
            <w:tcW w:type="dxa" w:w="25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  <w:t xml:space="preserve">0</w:t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Lugar que ocupa</w:t>
            </w:r>
          </w:p>
        </w:tc>
        <w:tc>
          <w:tcPr>
            <w:tcW w:type="dxa" w:w="2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¿Quiénes apoyan la crianza del estudiante?</w:t>
            </w:r>
          </w:p>
        </w:tc>
        <w:tc>
          <w:tcPr>
            <w:tcW w:type="dxa" w:w="25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Personas con quien vive</w:t>
            </w:r>
          </w:p>
        </w:tc>
        <w:tc>
          <w:tcPr>
            <w:tcW w:type="dxa" w:w="2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</w:tbl>
    <w:p>
      <w:pPr>
        <w:spacing w:before="200" w:after="80"/>
      </w:pPr>
      <w:r>
        <w:rPr>
          <w:b/>
          <w:bCs/>
          <w:sz w:val="20"/>
          <w:szCs w:val="20"/>
          <w:rFonts w:ascii="Arial" w:cs="Arial" w:eastAsia="Arial" w:hAnsi="Arial"/>
        </w:rPr>
        <w:t xml:space="preserve">4. Entorno Educativo</w:t>
      </w: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  <w:gridCol w:w="100"/>
      </w:tblGrid>
      <w:tr>
        <w:trPr>
          <w:cantSplit/>
        </w:trPr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¿Ha estado vinculado en otra institución educativa, fundación o bajo otra modalidad de educación?</w:t>
            </w:r>
          </w:p>
        </w:tc>
        <w:tc>
          <w:tcPr>
            <w:tcW w:type="dxa" w:w="14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  <w:t xml:space="preserve">No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¿Cuáles?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Último grado cursado</w:t>
            </w:r>
          </w:p>
        </w:tc>
        <w:tc>
          <w:tcPr>
            <w:tcW w:type="dxa" w:w="14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Estado: Aprobado / Sin terminar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Observaciones (incluir motivos del cambio de la modalidad o de la institución educativa)</w:t>
            </w:r>
          </w:p>
        </w:tc>
        <w:tc>
          <w:tcPr>
            <w:tcW w:type="dxa" w:w="6406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¿Se recibe informe pedagógico cualitativo o certificado que describa el proceso de desarrollo y aprendizaje del estudiante y/o PIAR?</w:t>
            </w:r>
          </w:p>
        </w:tc>
        <w:tc>
          <w:tcPr>
            <w:tcW w:type="dxa" w:w="6406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¿De qué institución o modalidad proviene el informe?</w:t>
            </w:r>
          </w:p>
        </w:tc>
        <w:tc>
          <w:tcPr>
            <w:tcW w:type="dxa" w:w="6406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¿Está asistiendo en la actualidad a programas complementarios?</w:t>
            </w:r>
          </w:p>
        </w:tc>
        <w:tc>
          <w:tcPr>
            <w:tcW w:type="dxa" w:w="6406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  <w:t xml:space="preserve">No</w:t>
            </w:r>
          </w:p>
        </w:tc>
      </w:tr>
    </w:tbl>
    <w:p>
      <w:pPr>
        <w:spacing w:before="300" w:after="0"/>
      </w:pP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cantSplit/>
        </w:trPr>
        <w:tc>
          <w:tcPr>
            <w:tcW w:type="dxa" w:w="4953"/>
            <w:tcBorders>
              <w:top w:val="none" w:sz="0"/>
              <w:left w:val="none" w:sz="0"/>
              <w:bottom w:val="none" w:sz="0"/>
              <w:right w:val="none" w:sz="0"/>
            </w:tcBorders>
            <w:vAlign w:val="top"/>
          </w:tcPr>
          <w:p>
            <w:pPr>
              <w:spacing w:before="5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y firma de quien diligencia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4953"/>
            <w:tcBorders>
              <w:top w:val="none" w:sz="0"/>
              <w:left w:val="none" w:sz="0"/>
              <w:bottom w:val="none" w:sz="0"/>
              <w:right w:val="none" w:sz="0"/>
            </w:tcBorders>
            <w:vAlign w:val="top"/>
          </w:tcPr>
          <w:p>
            <w:pPr>
              <w:spacing w:before="5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y firma acudiente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</w:tr>
    </w:tbl>
    <w:p>
      <w:pPr>
        <w:sectPr>
          <w:headerReference w:type="default" r:id="rId6"/>
          <w:footerReference w:type="default" r:id="rId7"/>
          <w:pgSz w:w="11906" w:h="16838" w:orient="portrait"/>
          <w:pgMar w:top="1200" w:right="1000" w:bottom="1000" w:left="1000" w:header="708" w:footer="708" w:gutter="0"/>
          <w:pgNumType/>
          <w:docGrid w:linePitch="360"/>
        </w:sectPr>
      </w:pPr>
    </w:p>
    <w:tbl>
      <w:tblPr>
        <w:tblW w:type="dxa" w:w="14438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</w:tblGrid>
      <w:tr>
        <w:trPr>
          <w:cantSplit/>
        </w:trPr>
        <w:tc>
          <w:tcPr>
            <w:tcW w:type="dxa" w:w="14438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4472C4" w:val="soli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4"/>
                <w:szCs w:val="24"/>
                <w:rFonts w:ascii="Arial" w:cs="Arial" w:eastAsia="Arial" w:hAnsi="Arial"/>
              </w:rPr>
              <w:t xml:space="preserve">Ajustes Razonables</w:t>
            </w:r>
          </w:p>
        </w:tc>
      </w:tr>
    </w:tbl>
    <w:p>
      <w:pPr>
        <w:spacing w:before="60" w:after="0"/>
      </w:pPr>
    </w:p>
    <w:tbl>
      <w:tblPr>
        <w:tblW w:type="dxa" w:w="14438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  <w:gridCol w:w="100"/>
        <w:gridCol w:w="100"/>
        <w:gridCol w:w="100"/>
      </w:tblGrid>
      <w:tr>
        <w:trPr>
          <w:cantSplit/>
        </w:trPr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Area/asignatura/campo de pensamiento/area de desarrollo/dimensiones/articulacion con la educacion media/dinamicas de la vida diaria/convivencia otra segun sea el caso</w:t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Barreras identificadas en el contexto. Describir.
(Actitudinales, tecnologicas, comunicativas, metodologicas, infraestructura, entre otras)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Tipo de ajuste razonable - facilitador
(Recursos o materiales, didacticas o de estrategias, tiempo, metas de aprendizaje, estrategias de evaluacion, infraestructura)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Apoyo requerido
(Talento humano, tecnico, tecnologico, comunicativo, otro)</w:t>
            </w:r>
          </w:p>
        </w:tc>
        <w:tc>
          <w:tcPr>
            <w:tcW w:type="dxa" w:w="4838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Descripcion de tipo de ajustes y apoyos. Si el ajuste se realiza en la meta de aprendizaje, escribir la nueva meta que corresponde para el actual periodo segun el plan de estudios. Incluir la frecuencia del ajuste y del apoyo.</w:t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Seguimiento.
En clave de temporalidad, responsable y medios.</w:t>
            </w:r>
          </w:p>
        </w:tc>
      </w:tr>
      <w:tr>
        <w:trPr>
          <w:cantSplit/>
        </w:trPr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1.</w:t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838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2.</w:t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838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3.</w:t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838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4.</w:t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838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5.</w:t>
            </w:r>
          </w:p>
        </w:tc>
        <w:tc>
          <w:tcPr>
            <w:tcW w:type="dxa" w:w="2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838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</w:tbl>
    <w:p>
      <w:pPr>
        <w:sectPr>
          <w:headerReference w:type="default" r:id="rId8"/>
          <w:footerReference w:type="default" r:id="rId9"/>
          <w:type w:val="nextPage"/>
          <w:pgSz w:w="16838" w:h="11906" w:orient="landscape"/>
          <w:pgMar w:top="1000" w:right="1200" w:bottom="1000" w:left="1200" w:header="708" w:footer="708" w:gutter="0"/>
          <w:pgNumType/>
          <w:docGrid w:linePitch="360"/>
        </w:sectPr>
      </w:pP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</w:tblGrid>
      <w:tr>
        <w:trPr>
          <w:cantSplit/>
        </w:trPr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</w:tr>
      <w:tr>
        <w:trPr>
          <w:cantSplit/>
        </w:trPr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</w:tr>
      <w:tr>
        <w:trPr>
          <w:cantSplit/>
        </w:trPr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</w:tr>
    </w:tbl>
    <w:p>
      <w:pPr>
        <w:spacing w:before="200" w:after="0"/>
      </w:pP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</w:tblGrid>
      <w:tr>
        <w:trPr>
          <w:cantSplit/>
        </w:trPr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 orientador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docente de apoyo pedagogico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  <w:tc>
          <w:tcPr>
            <w:tcW w:type="dxa" w:w="3302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60"/>
              <w:left w:type="dxa" w:w="60"/>
              <w:bottom w:type="dxa" w:w="60"/>
              <w:right w:type="dxa" w:w="60"/>
            </w:tcMar>
            <w:vAlign w:val="top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coordinador pedagogico</w:t>
            </w:r>
          </w:p>
          <w:p>
            <w:pPr>
              <w:spacing w:before="4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Nombre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Area: _______________</w:t>
            </w:r>
          </w:p>
          <w:p>
            <w:pPr>
              <w:spacing w:before="8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Firma: _______________</w:t>
            </w:r>
          </w:p>
        </w:tc>
      </w:tr>
    </w:tbl>
    <w:p>
      <w:pPr>
        <w:sectPr>
          <w:headerReference w:type="default" r:id="rId10"/>
          <w:footerReference w:type="default" r:id="rId11"/>
          <w:type w:val="nextPage"/>
          <w:pgSz w:w="11906" w:h="16838" w:orient="portrait"/>
          <w:pgMar w:top="1200" w:right="1000" w:bottom="1000" w:left="1000" w:header="708" w:footer="708" w:gutter="0"/>
          <w:pgNumType/>
          <w:docGrid w:linePitch="360"/>
        </w:sectPr>
      </w:pP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</w:tblGrid>
      <w:tr>
        <w:trPr>
          <w:cantSplit/>
        </w:trPr>
        <w:tc>
          <w:tcPr>
            <w:tcW w:type="dxa" w:w="99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4472C4" w:val="soli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4"/>
                <w:szCs w:val="24"/>
                <w:rFonts w:ascii="Arial" w:cs="Arial" w:eastAsia="Arial" w:hAnsi="Arial"/>
              </w:rPr>
              <w:t xml:space="preserve">ACTA DE ACUERDO</w:t>
            </w:r>
          </w:p>
        </w:tc>
      </w:tr>
    </w:tbl>
    <w:p>
      <w:pPr>
        <w:spacing w:before="60" w:after="0"/>
      </w:pP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</w:tblGrid>
      <w:tr>
        <w:trPr>
          <w:cantSplit/>
        </w:trPr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Fecha</w:t>
            </w:r>
          </w:p>
        </w:tc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y rol de la Persona que diligencia</w:t>
            </w:r>
          </w:p>
        </w:tc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Institucion Educativa</w:t>
            </w:r>
          </w:p>
        </w:tc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Sede</w:t>
            </w:r>
          </w:p>
        </w:tc>
        <w:tc>
          <w:tcPr>
            <w:tcW w:type="dxa" w:w="495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</w:tbl>
    <w:p>
      <w:pPr>
        <w:spacing w:before="60" w:after="0"/>
      </w:pP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  <w:gridCol w:w="100"/>
        <w:gridCol w:w="100"/>
        <w:gridCol w:w="100"/>
      </w:tblGrid>
      <w:tr>
        <w:trPr>
          <w:cantSplit/>
        </w:trP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</w:t>
            </w:r>
          </w:p>
        </w:tc>
        <w:tc>
          <w:tcPr>
            <w:tcW w:type="dxa" w:w="34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  <w:t xml:space="preserve"> </w:t>
            </w:r>
          </w:p>
        </w:tc>
        <w:tc>
          <w:tcPr>
            <w:tcW w:type="dxa" w:w="1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Edad</w:t>
            </w:r>
          </w:p>
        </w:tc>
        <w:tc>
          <w:tcPr>
            <w:tcW w:type="dxa" w:w="1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1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Grado</w:t>
            </w:r>
          </w:p>
        </w:tc>
        <w:tc>
          <w:tcPr>
            <w:tcW w:type="dxa" w:w="1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</w:tr>
    </w:tbl>
    <w:p>
      <w:pPr>
        <w:spacing w:before="160" w:after="0"/>
      </w:pPr>
    </w:p>
    <w:p>
      <w:pPr>
        <w:spacing w:before="60" w:after="100"/>
        <w:jc w:val="both"/>
      </w:pPr>
      <w:r>
        <w:rPr>
          <w:sz w:val="18"/>
          <w:szCs w:val="18"/>
          <w:rFonts w:ascii="Arial" w:cs="Arial" w:eastAsia="Arial" w:hAnsi="Arial"/>
        </w:rPr>
        <w:t xml:space="preserve">Segun el Decreto 1421 de 2017 la educacion inclusiva es un proceso permanente que reconoce, valora y responde a la diversidad de caracteristicas, intereses, posibilidades y expectativas de los estudiantes para promover su desarrollo, aprendizaje y participacion, en un ambiente de aprendizaje comun, sin discriminacion o exclusion.</w:t>
      </w:r>
    </w:p>
    <w:p>
      <w:pPr>
        <w:spacing w:before="60" w:after="100"/>
        <w:jc w:val="both"/>
      </w:pPr>
      <w:r>
        <w:rPr>
          <w:sz w:val="18"/>
          <w:szCs w:val="18"/>
          <w:rFonts w:ascii="Arial" w:cs="Arial" w:eastAsia="Arial" w:hAnsi="Arial"/>
        </w:rPr>
        <w:t xml:space="preserve">La inclusion solo es posible cuando se unen los esfuerzos del colegio, el estudiante, docentes, directivos docentes y familias. De ahi la importancia de formalizar con las firmas, la presente Acta de Acuerdo.</w:t>
      </w:r>
    </w:p>
    <w:p>
      <w:pPr>
        <w:spacing w:before="60" w:after="100"/>
        <w:jc w:val="both"/>
      </w:pPr>
      <w:r>
        <w:rPr>
          <w:sz w:val="18"/>
          <w:szCs w:val="18"/>
          <w:rFonts w:ascii="Arial" w:cs="Arial" w:eastAsia="Arial" w:hAnsi="Arial"/>
        </w:rPr>
        <w:t xml:space="preserve">El Establecimiento Educativo ha realizado la valoracion pedagogica y definido los ajustes razonables que facilitaran al estudiante su proceso educativo.</w:t>
      </w:r>
    </w:p>
    <w:p>
      <w:pPr>
        <w:spacing w:before="60" w:after="100"/>
        <w:jc w:val="both"/>
      </w:pPr>
      <w:r>
        <w:rPr>
          <w:sz w:val="18"/>
          <w:szCs w:val="18"/>
          <w:rFonts w:ascii="Arial" w:cs="Arial" w:eastAsia="Arial" w:hAnsi="Arial"/>
        </w:rPr>
        <w:t xml:space="preserve">La Familia se compromete a cumplir y firmar los compromisos senalados en el PIAR y en las actas de acuerdo, para fortalecer los procesos escolares del estudiante y en particular a:</w:t>
      </w:r>
    </w:p>
    <w:p>
      <w:pPr>
        <w:spacing w:before="60" w:after="0"/>
      </w:pPr>
    </w:p>
    <w:p>
      <w:pPr>
        <w:spacing w:after="100"/>
        <w:ind w:left="400"/>
      </w:pPr>
      <w:r>
        <w:rPr>
          <w:i/>
          <w:iCs/>
          <w:color w:val="666666"/>
          <w:sz w:val="18"/>
          <w:szCs w:val="18"/>
          <w:rFonts w:ascii="Arial" w:cs="Arial" w:eastAsia="Arial" w:hAnsi="Arial"/>
        </w:rPr>
        <w:t xml:space="preserve">Incluya aqui los compromisos especificos para implementar en el aula que requieran ampliacion o detalle adicional al incluido en el PIAR.</w:t>
      </w:r>
    </w:p>
    <w:p>
      <w:pPr>
        <w:spacing w:before="160" w:after="0"/>
      </w:pPr>
    </w:p>
    <w:p>
      <w:pPr>
        <w:spacing w:after="80"/>
      </w:pPr>
      <w:r>
        <w:rPr>
          <w:b/>
          <w:bCs/>
          <w:sz w:val="18"/>
          <w:szCs w:val="18"/>
          <w:rFonts w:ascii="Arial" w:cs="Arial" w:eastAsia="Arial" w:hAnsi="Arial"/>
        </w:rPr>
        <w:t xml:space="preserve">Y en casa apoyara con las siguientes actividades:</w:t>
      </w: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</w:tblGrid>
      <w:tr>
        <w:trPr>
          <w:cantSplit/>
        </w:trPr>
        <w:tc>
          <w:tcPr>
            <w:tcW w:type="dxa" w:w="3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Nombre de la Actividad</w:t>
            </w:r>
          </w:p>
        </w:tc>
        <w:tc>
          <w:tcPr>
            <w:tcW w:type="dxa" w:w="44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Descripcion de la estrategia</w:t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D6E4F0" w:val="solid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/>
                <w:bCs/>
                <w:i w:val="false"/>
                <w:iCs w:val="false"/>
                <w:sz w:val="14"/>
                <w:szCs w:val="14"/>
                <w:rFonts w:ascii="Arial" w:cs="Arial" w:eastAsia="Arial" w:hAnsi="Arial"/>
              </w:rPr>
              <w:t xml:space="preserve">Frecuencia: D Diaria, S Semanal, P Permanente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4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D__ S__ P__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4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D__ S__ P__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4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D__ S__ P__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4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D__ S__ P__</w:t>
            </w:r>
          </w:p>
        </w:tc>
      </w:tr>
      <w:tr>
        <w:trPr>
          <w:cantSplit/>
        </w:trPr>
        <w:tc>
          <w:tcPr>
            <w:tcW w:type="dxa" w:w="3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4406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rFonts w:ascii="Arial" w:cs="Arial" w:eastAsia="Arial" w:hAnsi="Arial"/>
              </w:rPr>
            </w:r>
          </w:p>
        </w:tc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before="0" w:after="0"/>
              <w:jc w:val="left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D__ S__ P__</w:t>
            </w:r>
          </w:p>
        </w:tc>
      </w:tr>
    </w:tbl>
    <w:p>
      <w:pPr>
        <w:spacing w:before="200" w:after="0"/>
      </w:pPr>
    </w:p>
    <w:p>
      <w:pPr>
        <w:spacing w:after="80"/>
      </w:pPr>
      <w:r>
        <w:rPr>
          <w:b/>
          <w:bCs/>
          <w:sz w:val="18"/>
          <w:szCs w:val="18"/>
          <w:rFonts w:ascii="Arial" w:cs="Arial" w:eastAsia="Arial" w:hAnsi="Arial"/>
        </w:rPr>
        <w:t xml:space="preserve">Firma de los Actores comprometidos:</w:t>
      </w:r>
    </w:p>
    <w:tbl>
      <w:tblPr>
        <w:tblW w:type="dxa" w:w="9906"/>
        <w:tblInd w:type="dxa" w:w="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rPr>
          <w:cantSplit/>
        </w:trPr>
        <w:tc>
          <w:tcPr>
            <w:tcW w:type="dxa" w:w="4953"/>
            <w:tcBorders>
              <w:top w:val="none" w:sz="0"/>
              <w:left w:val="none" w:sz="0"/>
              <w:bottom w:val="none" w:sz="0"/>
              <w:right w:val="none" w:sz="0"/>
            </w:tcBorders>
            <w:vAlign w:val="top"/>
          </w:tcPr>
          <w:p>
            <w:pPr>
              <w:spacing w:before="5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Estudiante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 </w:t>
            </w:r>
          </w:p>
        </w:tc>
        <w:tc>
          <w:tcPr>
            <w:tcW w:type="dxa" w:w="4953"/>
            <w:tcBorders>
              <w:top w:val="none" w:sz="0"/>
              <w:left w:val="none" w:sz="0"/>
              <w:bottom w:val="none" w:sz="0"/>
              <w:right w:val="none" w:sz="0"/>
            </w:tcBorders>
            <w:vAlign w:val="top"/>
          </w:tcPr>
          <w:p>
            <w:pPr>
              <w:spacing w:before="5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Acudiente /familia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4953"/>
            <w:tcBorders>
              <w:top w:val="none" w:sz="0"/>
              <w:left w:val="none" w:sz="0"/>
              <w:bottom w:val="none" w:sz="0"/>
              <w:right w:val="none" w:sz="0"/>
            </w:tcBorders>
            <w:vAlign w:val="top"/>
          </w:tcPr>
          <w:p>
            <w:pPr>
              <w:spacing w:before="5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Docentes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4953"/>
            <w:tcBorders>
              <w:top w:val="none" w:sz="0"/>
              <w:left w:val="none" w:sz="0"/>
              <w:bottom w:val="none" w:sz="0"/>
              <w:right w:val="none" w:sz="0"/>
            </w:tcBorders>
            <w:vAlign w:val="top"/>
          </w:tcPr>
          <w:p>
            <w:pPr>
              <w:spacing w:before="5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Docentes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</w:tr>
      <w:tr>
        <w:trPr>
          <w:cantSplit/>
        </w:trPr>
        <w:tc>
          <w:tcPr>
            <w:tcW w:type="dxa" w:w="4953"/>
            <w:tcBorders>
              <w:top w:val="none" w:sz="0"/>
              <w:left w:val="none" w:sz="0"/>
              <w:bottom w:val="none" w:sz="0"/>
              <w:right w:val="none" w:sz="0"/>
            </w:tcBorders>
            <w:vAlign w:val="top"/>
          </w:tcPr>
          <w:p>
            <w:pPr>
              <w:spacing w:before="5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Directivo docente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  <w:tc>
          <w:tcPr>
            <w:tcW w:type="dxa" w:w="4953"/>
            <w:tcBorders>
              <w:top w:val="none" w:sz="0"/>
              <w:left w:val="none" w:sz="0"/>
              <w:bottom w:val="none" w:sz="0"/>
              <w:right w:val="none" w:sz="0"/>
            </w:tcBorders>
            <w:vAlign w:val="top"/>
          </w:tcPr>
          <w:p>
            <w:pPr>
              <w:spacing w:before="500"/>
            </w:pP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________________________________</w:t>
            </w:r>
          </w:p>
          <w:p>
            <w:pPr>
              <w:spacing w:before="0" w:after="0"/>
              <w:jc w:val="center"/>
            </w:pPr>
            <w:r>
              <w:rPr>
                <w:b/>
                <w:bCs/>
                <w:i w:val="false"/>
                <w:iCs w:val="false"/>
                <w:sz w:val="16"/>
                <w:szCs w:val="16"/>
                <w:rFonts w:ascii="Arial" w:cs="Arial" w:eastAsia="Arial" w:hAnsi="Arial"/>
              </w:rPr>
              <w:t xml:space="preserve">Directivo docente</w:t>
            </w:r>
          </w:p>
          <w:p>
            <w:pPr>
              <w:spacing w:before="0" w:after="0"/>
              <w:jc w:val="center"/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  <w:rFonts w:ascii="Arial" w:cs="Arial" w:eastAsia="Arial" w:hAnsi="Arial"/>
              </w:rPr>
            </w:r>
          </w:p>
        </w:tc>
      </w:tr>
    </w:tbl>
    <w:sectPr>
      <w:headerReference w:type="default" r:id="rId12"/>
      <w:footerReference w:type="default" r:id="rId13"/>
      <w:type w:val="nextPage"/>
      <w:pgSz w:w="11906" w:h="16838" w:orient="portrait"/>
      <w:pgMar w:top="12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 w:after="0"/>
      <w:jc w:val="center"/>
    </w:pPr>
    <w:r>
      <w:rPr>
        <w:b w:val="false"/>
        <w:bCs w:val="false"/>
        <w:i w:val="false"/>
        <w:iCs w:val="false"/>
        <w:color w:val="333333"/>
        <w:sz w:val="14"/>
        <w:szCs w:val="14"/>
        <w:rFonts w:ascii="Arial" w:cs="Arial" w:eastAsia="Arial" w:hAnsi="Arial"/>
      </w:rPr>
      <w:t xml:space="preserve">V15. 08/2020.</w:t>
    </w:r>
  </w:p>
  <w:p>
    <w:pPr>
      <w:spacing w:before="0" w:after="0"/>
      <w:jc w:val="center"/>
    </w:pPr>
    <w:r>
      <w:rPr>
        <w:b w:val="false"/>
        <w:bCs w:val="false"/>
        <w:i w:val="false"/>
        <w:iCs w:val="false"/>
        <w:color w:val="333333"/>
        <w:sz w:val="14"/>
        <w:szCs w:val="14"/>
        <w:rFonts w:ascii="Arial" w:cs="Arial" w:eastAsia="Arial" w:hAnsi="Arial"/>
      </w:rPr>
      <w:t xml:space="preserve">Ministerio de Educación Nacional – Viceministerio de Educación Preescolar, Básica y Media – Decreto 1421 de 2017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 w:after="0"/>
      <w:jc w:val="center"/>
    </w:pPr>
    <w:r>
      <w:rPr>
        <w:b w:val="false"/>
        <w:bCs w:val="false"/>
        <w:i w:val="false"/>
        <w:iCs w:val="false"/>
        <w:color w:val="333333"/>
        <w:sz w:val="14"/>
        <w:szCs w:val="14"/>
        <w:rFonts w:ascii="Arial" w:cs="Arial" w:eastAsia="Arial" w:hAnsi="Arial"/>
      </w:rPr>
      <w:t xml:space="preserve">V15. 08/2020.</w:t>
    </w:r>
  </w:p>
  <w:p>
    <w:pPr>
      <w:spacing w:before="0" w:after="0"/>
      <w:jc w:val="center"/>
    </w:pPr>
    <w:r>
      <w:rPr>
        <w:b w:val="false"/>
        <w:bCs w:val="false"/>
        <w:i w:val="false"/>
        <w:iCs w:val="false"/>
        <w:color w:val="333333"/>
        <w:sz w:val="14"/>
        <w:szCs w:val="14"/>
        <w:rFonts w:ascii="Arial" w:cs="Arial" w:eastAsia="Arial" w:hAnsi="Arial"/>
      </w:rPr>
      <w:t xml:space="preserve">Ministerio de Educación Nacional – Viceministerio de Educación Preescolar, Básica y Media – Decreto 1421 de 2017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 w:after="0"/>
      <w:jc w:val="center"/>
    </w:pPr>
    <w:r>
      <w:rPr>
        <w:b w:val="false"/>
        <w:bCs w:val="false"/>
        <w:i w:val="false"/>
        <w:iCs w:val="false"/>
        <w:color w:val="333333"/>
        <w:sz w:val="14"/>
        <w:szCs w:val="14"/>
        <w:rFonts w:ascii="Arial" w:cs="Arial" w:eastAsia="Arial" w:hAnsi="Arial"/>
      </w:rPr>
      <w:t xml:space="preserve">V15. 08/2020.</w:t>
    </w:r>
  </w:p>
  <w:p>
    <w:pPr>
      <w:spacing w:before="0" w:after="0"/>
      <w:jc w:val="center"/>
    </w:pPr>
    <w:r>
      <w:rPr>
        <w:b w:val="false"/>
        <w:bCs w:val="false"/>
        <w:i w:val="false"/>
        <w:iCs w:val="false"/>
        <w:color w:val="333333"/>
        <w:sz w:val="14"/>
        <w:szCs w:val="14"/>
        <w:rFonts w:ascii="Arial" w:cs="Arial" w:eastAsia="Arial" w:hAnsi="Arial"/>
      </w:rPr>
      <w:t xml:space="preserve">Ministerio de Educación Nacional – Viceministerio de Educación Preescolar, Básica y Media – Decreto 1421 de 2017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 w:after="0"/>
      <w:jc w:val="center"/>
    </w:pPr>
    <w:r>
      <w:rPr>
        <w:b w:val="false"/>
        <w:bCs w:val="false"/>
        <w:i w:val="false"/>
        <w:iCs w:val="false"/>
        <w:color w:val="333333"/>
        <w:sz w:val="14"/>
        <w:szCs w:val="14"/>
        <w:rFonts w:ascii="Arial" w:cs="Arial" w:eastAsia="Arial" w:hAnsi="Arial"/>
      </w:rPr>
      <w:t xml:space="preserve">V15. 08/2020.</w:t>
    </w:r>
  </w:p>
  <w:p>
    <w:pPr>
      <w:spacing w:before="0" w:after="0"/>
      <w:jc w:val="center"/>
    </w:pPr>
    <w:r>
      <w:rPr>
        <w:b w:val="false"/>
        <w:bCs w:val="false"/>
        <w:i w:val="false"/>
        <w:iCs w:val="false"/>
        <w:color w:val="333333"/>
        <w:sz w:val="14"/>
        <w:szCs w:val="14"/>
        <w:rFonts w:ascii="Arial" w:cs="Arial" w:eastAsia="Arial" w:hAnsi="Arial"/>
      </w:rPr>
      <w:t xml:space="preserve">Ministerio de Educación Nacional – Viceministerio de Educación Preescolar, Básica y Media – Decreto 1421 de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9906"/>
      <w:tblInd w:type="dxa" w:w="0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  <w:tblLayout w:type="fixed"/>
    </w:tblPr>
    <w:tblGrid>
      <w:gridCol w:w="100"/>
      <w:gridCol w:w="100"/>
    </w:tblGrid>
    <w:tr>
      <w:tc>
        <w:tcPr>
          <w:tcW w:type="dxa" w:w="7500"/>
          <w:tcBorders>
            <w:top w:val="single" w:color="000000" w:sz="1"/>
            <w:left w:val="single" w:color="000000" w:sz="1"/>
            <w:bottom w:val="single" w:color="000000" w:sz="1"/>
            <w:right w:val="single" w:color="000000" w:sz="1"/>
          </w:tcBorders>
          <w:tcMar>
            <w:top w:type="dxa" w:w="40"/>
            <w:left w:type="dxa" w:w="60"/>
            <w:bottom w:type="dxa" w:w="40"/>
            <w:right w:type="dxa" w:w="60"/>
          </w:tcMar>
          <w:vAlign w:val="center"/>
        </w:tcPr>
        <w:p>
          <w:pPr>
            <w:jc w:val="left"/>
          </w:pPr>
          <w:r>
            <w:drawing>
              <wp:inline distT="0" distB="0" distL="0" distR="0">
                <wp:extent cx="3619500" cy="695325"/>
                <wp:effectExtent t="0" r="0" b="0" l="0"/>
                <wp:docPr id="1" name="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2406"/>
          <w:tcBorders>
            <w:top w:val="single" w:color="000000" w:sz="1"/>
            <w:left w:val="single" w:color="000000" w:sz="1"/>
            <w:bottom w:val="single" w:color="000000" w:sz="1"/>
            <w:right w:val="single" w:color="000000" w:sz="1"/>
          </w:tcBorders>
          <w:tcMar>
            <w:top w:type="dxa" w:w="40"/>
            <w:left w:type="dxa" w:w="60"/>
            <w:bottom w:type="dxa" w:w="40"/>
            <w:right w:type="dxa" w:w="120"/>
          </w:tcMar>
          <w:vAlign w:val="center"/>
        </w:tcPr>
        <w:p>
          <w:pPr>
            <w:spacing w:before="0" w:after="0"/>
            <w:jc w:val="right"/>
          </w:pPr>
          <w:r>
            <w:rPr>
              <w:b/>
              <w:bCs/>
              <w:sz w:val="20"/>
              <w:szCs w:val="20"/>
              <w:rFonts w:ascii="Arial" w:cs="Arial" w:eastAsia="Arial" w:hAnsi="Arial"/>
            </w:rPr>
            <w:t xml:space="preserve">PIAR</w:t>
          </w:r>
        </w:p>
        <w:p>
          <w:pPr>
            <w:spacing w:before="0" w:after="0"/>
            <w:jc w:val="right"/>
          </w:pPr>
          <w:r>
            <w:rPr>
              <w:b/>
              <w:bCs/>
              <w:sz w:val="16"/>
              <w:szCs w:val="16"/>
              <w:rFonts w:ascii="Arial" w:cs="Arial" w:eastAsia="Arial" w:hAnsi="Arial"/>
            </w:rPr>
            <w:t xml:space="preserve">Decreto</w:t>
          </w:r>
        </w:p>
        <w:p>
          <w:pPr>
            <w:spacing w:before="0" w:after="0"/>
            <w:jc w:val="right"/>
          </w:pPr>
          <w:r>
            <w:rPr>
              <w:b/>
              <w:bCs/>
              <w:sz w:val="16"/>
              <w:szCs w:val="16"/>
              <w:rFonts w:ascii="Arial" w:cs="Arial" w:eastAsia="Arial" w:hAnsi="Arial"/>
            </w:rPr>
            <w:t xml:space="preserve">1421/2017</w:t>
          </w:r>
        </w:p>
      </w:tc>
    </w:tr>
  </w:tbl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14438"/>
      <w:tblInd w:type="dxa" w:w="0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  <w:tblLayout w:type="fixed"/>
    </w:tblPr>
    <w:tblGrid>
      <w:gridCol w:w="100"/>
      <w:gridCol w:w="100"/>
    </w:tblGrid>
    <w:tr>
      <w:tc>
        <w:tcPr>
          <w:tcW w:type="dxa" w:w="12032"/>
          <w:tcBorders>
            <w:top w:val="single" w:color="000000" w:sz="1"/>
            <w:left w:val="single" w:color="000000" w:sz="1"/>
            <w:bottom w:val="single" w:color="000000" w:sz="1"/>
            <w:right w:val="single" w:color="000000" w:sz="1"/>
          </w:tcBorders>
          <w:tcMar>
            <w:top w:type="dxa" w:w="40"/>
            <w:left w:type="dxa" w:w="60"/>
            <w:bottom w:type="dxa" w:w="40"/>
            <w:right w:type="dxa" w:w="60"/>
          </w:tcMar>
          <w:vAlign w:val="center"/>
        </w:tcPr>
        <w:p>
          <w:pPr>
            <w:jc w:val="left"/>
          </w:pPr>
          <w:r>
            <w:drawing>
              <wp:inline distT="0" distB="0" distL="0" distR="0">
                <wp:extent cx="3619500" cy="695325"/>
                <wp:effectExtent t="0" r="0" b="0" l="0"/>
                <wp:docPr id="1" name="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2406"/>
          <w:tcBorders>
            <w:top w:val="single" w:color="000000" w:sz="1"/>
            <w:left w:val="single" w:color="000000" w:sz="1"/>
            <w:bottom w:val="single" w:color="000000" w:sz="1"/>
            <w:right w:val="single" w:color="000000" w:sz="1"/>
          </w:tcBorders>
          <w:tcMar>
            <w:top w:type="dxa" w:w="40"/>
            <w:left w:type="dxa" w:w="60"/>
            <w:bottom w:type="dxa" w:w="40"/>
            <w:right w:type="dxa" w:w="120"/>
          </w:tcMar>
          <w:vAlign w:val="center"/>
        </w:tcPr>
        <w:p>
          <w:pPr>
            <w:spacing w:before="0" w:after="0"/>
            <w:jc w:val="right"/>
          </w:pPr>
          <w:r>
            <w:rPr>
              <w:b/>
              <w:bCs/>
              <w:sz w:val="20"/>
              <w:szCs w:val="20"/>
              <w:rFonts w:ascii="Arial" w:cs="Arial" w:eastAsia="Arial" w:hAnsi="Arial"/>
            </w:rPr>
            <w:t xml:space="preserve">PIAR</w:t>
          </w:r>
        </w:p>
        <w:p>
          <w:pPr>
            <w:spacing w:before="0" w:after="0"/>
            <w:jc w:val="right"/>
          </w:pPr>
          <w:r>
            <w:rPr>
              <w:b/>
              <w:bCs/>
              <w:sz w:val="16"/>
              <w:szCs w:val="16"/>
              <w:rFonts w:ascii="Arial" w:cs="Arial" w:eastAsia="Arial" w:hAnsi="Arial"/>
            </w:rPr>
            <w:t xml:space="preserve">Decreto</w:t>
          </w:r>
        </w:p>
        <w:p>
          <w:pPr>
            <w:spacing w:before="0" w:after="0"/>
            <w:jc w:val="right"/>
          </w:pPr>
          <w:r>
            <w:rPr>
              <w:b/>
              <w:bCs/>
              <w:sz w:val="16"/>
              <w:szCs w:val="16"/>
              <w:rFonts w:ascii="Arial" w:cs="Arial" w:eastAsia="Arial" w:hAnsi="Arial"/>
            </w:rPr>
            <w:t xml:space="preserve">1421/2017</w:t>
          </w:r>
        </w:p>
      </w:tc>
    </w:tr>
  </w:tbl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9906"/>
      <w:tblInd w:type="dxa" w:w="0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  <w:tblLayout w:type="fixed"/>
    </w:tblPr>
    <w:tblGrid>
      <w:gridCol w:w="100"/>
      <w:gridCol w:w="100"/>
    </w:tblGrid>
    <w:tr>
      <w:tc>
        <w:tcPr>
          <w:tcW w:type="dxa" w:w="7500"/>
          <w:tcBorders>
            <w:top w:val="single" w:color="000000" w:sz="1"/>
            <w:left w:val="single" w:color="000000" w:sz="1"/>
            <w:bottom w:val="single" w:color="000000" w:sz="1"/>
            <w:right w:val="single" w:color="000000" w:sz="1"/>
          </w:tcBorders>
          <w:tcMar>
            <w:top w:type="dxa" w:w="40"/>
            <w:left w:type="dxa" w:w="60"/>
            <w:bottom w:type="dxa" w:w="40"/>
            <w:right w:type="dxa" w:w="60"/>
          </w:tcMar>
          <w:vAlign w:val="center"/>
        </w:tcPr>
        <w:p>
          <w:pPr>
            <w:jc w:val="left"/>
          </w:pPr>
          <w:r>
            <w:drawing>
              <wp:inline distT="0" distB="0" distL="0" distR="0">
                <wp:extent cx="3619500" cy="695325"/>
                <wp:effectExtent t="0" r="0" b="0" l="0"/>
                <wp:docPr id="1" name="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2406"/>
          <w:tcBorders>
            <w:top w:val="single" w:color="000000" w:sz="1"/>
            <w:left w:val="single" w:color="000000" w:sz="1"/>
            <w:bottom w:val="single" w:color="000000" w:sz="1"/>
            <w:right w:val="single" w:color="000000" w:sz="1"/>
          </w:tcBorders>
          <w:tcMar>
            <w:top w:type="dxa" w:w="40"/>
            <w:left w:type="dxa" w:w="60"/>
            <w:bottom w:type="dxa" w:w="40"/>
            <w:right w:type="dxa" w:w="120"/>
          </w:tcMar>
          <w:vAlign w:val="center"/>
        </w:tcPr>
        <w:p>
          <w:pPr>
            <w:spacing w:before="0" w:after="0"/>
            <w:jc w:val="right"/>
          </w:pPr>
          <w:r>
            <w:rPr>
              <w:b/>
              <w:bCs/>
              <w:sz w:val="20"/>
              <w:szCs w:val="20"/>
              <w:rFonts w:ascii="Arial" w:cs="Arial" w:eastAsia="Arial" w:hAnsi="Arial"/>
            </w:rPr>
            <w:t xml:space="preserve">PIAR</w:t>
          </w:r>
        </w:p>
        <w:p>
          <w:pPr>
            <w:spacing w:before="0" w:after="0"/>
            <w:jc w:val="right"/>
          </w:pPr>
          <w:r>
            <w:rPr>
              <w:b/>
              <w:bCs/>
              <w:sz w:val="16"/>
              <w:szCs w:val="16"/>
              <w:rFonts w:ascii="Arial" w:cs="Arial" w:eastAsia="Arial" w:hAnsi="Arial"/>
            </w:rPr>
            <w:t xml:space="preserve">Decreto</w:t>
          </w:r>
        </w:p>
        <w:p>
          <w:pPr>
            <w:spacing w:before="0" w:after="0"/>
            <w:jc w:val="right"/>
          </w:pPr>
          <w:r>
            <w:rPr>
              <w:b/>
              <w:bCs/>
              <w:sz w:val="16"/>
              <w:szCs w:val="16"/>
              <w:rFonts w:ascii="Arial" w:cs="Arial" w:eastAsia="Arial" w:hAnsi="Arial"/>
            </w:rPr>
            <w:t xml:space="preserve">1421/2017</w:t>
          </w:r>
        </w:p>
      </w:tc>
    </w:tr>
  </w:tbl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9906"/>
      <w:tblInd w:type="dxa" w:w="0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  <w:tblLayout w:type="fixed"/>
    </w:tblPr>
    <w:tblGrid>
      <w:gridCol w:w="100"/>
      <w:gridCol w:w="100"/>
    </w:tblGrid>
    <w:tr>
      <w:tc>
        <w:tcPr>
          <w:tcW w:type="dxa" w:w="7500"/>
          <w:tcBorders>
            <w:top w:val="single" w:color="000000" w:sz="1"/>
            <w:left w:val="single" w:color="000000" w:sz="1"/>
            <w:bottom w:val="single" w:color="000000" w:sz="1"/>
            <w:right w:val="single" w:color="000000" w:sz="1"/>
          </w:tcBorders>
          <w:tcMar>
            <w:top w:type="dxa" w:w="40"/>
            <w:left w:type="dxa" w:w="60"/>
            <w:bottom w:type="dxa" w:w="40"/>
            <w:right w:type="dxa" w:w="60"/>
          </w:tcMar>
          <w:vAlign w:val="center"/>
        </w:tcPr>
        <w:p>
          <w:pPr>
            <w:jc w:val="left"/>
          </w:pPr>
          <w:r>
            <w:drawing>
              <wp:inline distT="0" distB="0" distL="0" distR="0">
                <wp:extent cx="3619500" cy="695325"/>
                <wp:effectExtent t="0" r="0" b="0" l="0"/>
                <wp:docPr id="1" name="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2406"/>
          <w:tcBorders>
            <w:top w:val="single" w:color="000000" w:sz="1"/>
            <w:left w:val="single" w:color="000000" w:sz="1"/>
            <w:bottom w:val="single" w:color="000000" w:sz="1"/>
            <w:right w:val="single" w:color="000000" w:sz="1"/>
          </w:tcBorders>
          <w:tcMar>
            <w:top w:type="dxa" w:w="40"/>
            <w:left w:type="dxa" w:w="60"/>
            <w:bottom w:type="dxa" w:w="40"/>
            <w:right w:type="dxa" w:w="120"/>
          </w:tcMar>
          <w:vAlign w:val="center"/>
        </w:tcPr>
        <w:p>
          <w:pPr>
            <w:spacing w:before="0" w:after="0"/>
            <w:jc w:val="right"/>
          </w:pPr>
          <w:r>
            <w:rPr>
              <w:b/>
              <w:bCs/>
              <w:sz w:val="20"/>
              <w:szCs w:val="20"/>
              <w:rFonts w:ascii="Arial" w:cs="Arial" w:eastAsia="Arial" w:hAnsi="Arial"/>
            </w:rPr>
            <w:t xml:space="preserve">PIAR</w:t>
          </w:r>
        </w:p>
        <w:p>
          <w:pPr>
            <w:spacing w:before="0" w:after="0"/>
            <w:jc w:val="right"/>
          </w:pPr>
          <w:r>
            <w:rPr>
              <w:b/>
              <w:bCs/>
              <w:sz w:val="16"/>
              <w:szCs w:val="16"/>
              <w:rFonts w:ascii="Arial" w:cs="Arial" w:eastAsia="Arial" w:hAnsi="Arial"/>
            </w:rPr>
            <w:t xml:space="preserve">Decreto</w:t>
          </w:r>
        </w:p>
        <w:p>
          <w:pPr>
            <w:spacing w:before="0" w:after="0"/>
            <w:jc w:val="right"/>
          </w:pPr>
          <w:r>
            <w:rPr>
              <w:b/>
              <w:bCs/>
              <w:sz w:val="16"/>
              <w:szCs w:val="16"/>
              <w:rFonts w:ascii="Arial" w:cs="Arial" w:eastAsia="Arial" w:hAnsi="Arial"/>
            </w:rPr>
            <w:t xml:space="preserve">1421/2017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18"/>
        <w:szCs w:val="18"/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er3.xml.rels><?xml version="1.0" encoding="UTF-8"?><Relationships xmlns="http://schemas.openxmlformats.org/package/2006/relationships"/>
</file>

<file path=word/_rels/footer4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ymh1lc_2gek-frpunbfen.png"/></Relationships>
</file>

<file path=word/_rels/header2.xml.rels><?xml version="1.0" encoding="UTF-8"?><Relationships xmlns="http://schemas.openxmlformats.org/package/2006/relationships"><Relationship Id="rId0" Type="http://schemas.openxmlformats.org/officeDocument/2006/relationships/image" Target="media/p8dvbfmrain5joou_vhr3.png"/></Relationships>
</file>

<file path=word/_rels/header3.xml.rels><?xml version="1.0" encoding="UTF-8"?><Relationships xmlns="http://schemas.openxmlformats.org/package/2006/relationships"><Relationship Id="rId0" Type="http://schemas.openxmlformats.org/officeDocument/2006/relationships/image" Target="media/x3zayod7ykegtij01u4hf.png"/></Relationships>
</file>

<file path=word/_rels/header4.xml.rels><?xml version="1.0" encoding="UTF-8"?><Relationships xmlns="http://schemas.openxmlformats.org/package/2006/relationships"><Relationship Id="rId0" Type="http://schemas.openxmlformats.org/officeDocument/2006/relationships/image" Target="media/x2fikbzd4dia4xkrh3rl-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PIAR -   - undefined</dc:title>
  <dc:creator>PIAR 360</dc:creator>
  <cp:lastModifiedBy>Un-named</cp:lastModifiedBy>
  <cp:revision>1</cp:revision>
  <dcterms:created xsi:type="dcterms:W3CDTF">2026-09-10T15:19:39.287Z</dcterms:created>
  <dcterms:modified xsi:type="dcterms:W3CDTF">2026-09-10T15:19:39.287Z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